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AD5" w:rsidRDefault="00AA4AD5" w:rsidP="00AA4AD5">
      <w:pPr>
        <w:spacing w:line="0" w:lineRule="atLeast"/>
        <w:ind w:left="2020"/>
        <w:rPr>
          <w:rFonts w:ascii="Times New Roman" w:eastAsia="Times New Roman" w:hAnsi="Times New Roman"/>
          <w:b/>
          <w:i/>
        </w:rPr>
      </w:pPr>
      <w:bookmarkStart w:id="0" w:name="page1"/>
      <w:bookmarkEnd w:id="0"/>
      <w:r>
        <w:rPr>
          <w:rFonts w:ascii="Times New Roman" w:eastAsia="Times New Roman" w:hAnsi="Times New Roman"/>
          <w:b/>
          <w:i/>
        </w:rPr>
        <w:t>STATE DEPARTMENT OF VOCATION AND TECHNICAL TRAINING</w:t>
      </w:r>
    </w:p>
    <w:p w:rsidR="00AA4AD5" w:rsidRDefault="00AA4AD5" w:rsidP="00AA4AD5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-116205</wp:posOffset>
            </wp:positionV>
            <wp:extent cx="951230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i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5727065</wp:posOffset>
            </wp:positionH>
            <wp:positionV relativeFrom="paragraph">
              <wp:posOffset>-116205</wp:posOffset>
            </wp:positionV>
            <wp:extent cx="768350" cy="813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AD5" w:rsidRDefault="00AA4AD5" w:rsidP="00AA4AD5">
      <w:pPr>
        <w:spacing w:line="166" w:lineRule="exact"/>
        <w:rPr>
          <w:rFonts w:ascii="Times New Roman" w:eastAsia="Times New Roman" w:hAnsi="Times New Roman"/>
          <w:sz w:val="24"/>
        </w:rPr>
      </w:pPr>
    </w:p>
    <w:p w:rsidR="00AA4AD5" w:rsidRDefault="00AA4AD5" w:rsidP="00AA4AD5">
      <w:pPr>
        <w:spacing w:line="0" w:lineRule="atLeast"/>
        <w:ind w:right="-399"/>
        <w:jc w:val="center"/>
        <w:rPr>
          <w:rFonts w:ascii="Cooper Black" w:eastAsia="Cooper Black" w:hAnsi="Cooper Black"/>
          <w:b/>
          <w:i/>
          <w:color w:val="0070C0"/>
          <w:sz w:val="28"/>
        </w:rPr>
      </w:pPr>
      <w:r>
        <w:rPr>
          <w:rFonts w:ascii="Cooper Black" w:eastAsia="Cooper Black" w:hAnsi="Cooper Black"/>
          <w:b/>
          <w:i/>
          <w:color w:val="0070C0"/>
          <w:sz w:val="28"/>
        </w:rPr>
        <w:t>BELGUT TECHNICAL TRAINING INSTITUTE</w:t>
      </w:r>
    </w:p>
    <w:p w:rsidR="00AA4AD5" w:rsidRDefault="00AA4AD5" w:rsidP="00AA4AD5">
      <w:pPr>
        <w:numPr>
          <w:ilvl w:val="0"/>
          <w:numId w:val="2"/>
        </w:numPr>
        <w:tabs>
          <w:tab w:val="left" w:pos="2280"/>
        </w:tabs>
        <w:spacing w:line="0" w:lineRule="atLeast"/>
        <w:ind w:left="2280" w:hanging="146"/>
        <w:rPr>
          <w:rFonts w:ascii="Segoe UI" w:eastAsia="Segoe UI" w:hAnsi="Segoe UI"/>
          <w:b/>
          <w:i/>
          <w:color w:val="0070C0"/>
          <w:sz w:val="16"/>
        </w:rPr>
      </w:pPr>
      <w:r>
        <w:rPr>
          <w:rFonts w:ascii="Segoe UI" w:eastAsia="Segoe UI" w:hAnsi="Segoe UI"/>
          <w:b/>
          <w:i/>
          <w:color w:val="0070C0"/>
          <w:sz w:val="16"/>
        </w:rPr>
        <w:t>O BOX 205-20205, KERICHO-KENYA.</w:t>
      </w:r>
      <w:r>
        <w:rPr>
          <w:rFonts w:ascii="Segoe UI" w:eastAsia="Segoe UI" w:hAnsi="Segoe UI"/>
          <w:b/>
          <w:color w:val="0070C0"/>
          <w:sz w:val="16"/>
        </w:rPr>
        <w:t xml:space="preserve"> Tel: +254759764059/+254728852244</w:t>
      </w:r>
    </w:p>
    <w:p w:rsidR="00AA4AD5" w:rsidRDefault="00AA4AD5" w:rsidP="00AA4AD5">
      <w:pPr>
        <w:spacing w:line="0" w:lineRule="atLeast"/>
        <w:ind w:left="2320"/>
        <w:rPr>
          <w:rFonts w:ascii="Segoe UI" w:eastAsia="Segoe UI" w:hAnsi="Segoe UI"/>
          <w:color w:val="0000FF"/>
          <w:sz w:val="18"/>
          <w:u w:val="single"/>
        </w:rPr>
      </w:pPr>
      <w:r>
        <w:rPr>
          <w:rFonts w:ascii="Segoe UI" w:eastAsia="Segoe UI" w:hAnsi="Segoe UI"/>
          <w:sz w:val="18"/>
        </w:rPr>
        <w:t>website:</w:t>
      </w:r>
      <w:r>
        <w:rPr>
          <w:rFonts w:ascii="Segoe UI" w:eastAsia="Segoe UI" w:hAnsi="Segoe UI"/>
          <w:color w:val="0000FF"/>
          <w:sz w:val="18"/>
        </w:rPr>
        <w:t xml:space="preserve"> </w:t>
      </w:r>
      <w:hyperlink r:id="rId7" w:history="1">
        <w:r>
          <w:rPr>
            <w:rFonts w:ascii="Segoe UI" w:eastAsia="Segoe UI" w:hAnsi="Segoe UI"/>
            <w:color w:val="0000FF"/>
            <w:sz w:val="18"/>
            <w:u w:val="single"/>
          </w:rPr>
          <w:t xml:space="preserve">www.belgutitechnical.ac.ke </w:t>
        </w:r>
      </w:hyperlink>
      <w:r>
        <w:rPr>
          <w:rFonts w:ascii="Segoe UI" w:eastAsia="Segoe UI" w:hAnsi="Segoe UI"/>
          <w:sz w:val="18"/>
        </w:rPr>
        <w:t>,Email:</w:t>
      </w:r>
      <w:r>
        <w:rPr>
          <w:rFonts w:ascii="Segoe UI" w:eastAsia="Segoe UI" w:hAnsi="Segoe UI"/>
          <w:color w:val="0000FF"/>
          <w:sz w:val="18"/>
        </w:rPr>
        <w:t xml:space="preserve"> </w:t>
      </w:r>
      <w:hyperlink r:id="rId8" w:history="1">
        <w:r>
          <w:rPr>
            <w:rFonts w:ascii="Segoe UI" w:eastAsia="Segoe UI" w:hAnsi="Segoe UI"/>
            <w:color w:val="0000FF"/>
            <w:sz w:val="18"/>
            <w:u w:val="single"/>
          </w:rPr>
          <w:t>belgutitechnical@gmail.com</w:t>
        </w:r>
      </w:hyperlink>
    </w:p>
    <w:p w:rsidR="00AA4AD5" w:rsidRDefault="00AA4AD5" w:rsidP="00AA4AD5">
      <w:pPr>
        <w:spacing w:line="43" w:lineRule="exact"/>
        <w:rPr>
          <w:rFonts w:ascii="Segoe UI" w:eastAsia="Segoe UI" w:hAnsi="Segoe UI"/>
          <w:b/>
          <w:i/>
          <w:color w:val="0070C0"/>
          <w:sz w:val="16"/>
        </w:rPr>
      </w:pPr>
    </w:p>
    <w:p w:rsidR="00AA4AD5" w:rsidRDefault="00AA4AD5" w:rsidP="00AA4AD5">
      <w:pPr>
        <w:spacing w:line="0" w:lineRule="atLeast"/>
        <w:ind w:right="1340"/>
        <w:jc w:val="right"/>
        <w:rPr>
          <w:rFonts w:ascii="Times New Roman" w:eastAsia="Times New Roman" w:hAnsi="Times New Roman"/>
          <w:b/>
          <w:i/>
          <w:color w:val="E36C0A"/>
          <w:sz w:val="24"/>
        </w:rPr>
      </w:pPr>
      <w:r>
        <w:rPr>
          <w:rFonts w:ascii="Times New Roman" w:eastAsia="Times New Roman" w:hAnsi="Times New Roman"/>
          <w:b/>
          <w:i/>
          <w:color w:val="E36C0A"/>
          <w:sz w:val="24"/>
        </w:rPr>
        <w:t>MOTTO: SKILLS FOR NDUSTRIALIZATION</w:t>
      </w:r>
    </w:p>
    <w:p w:rsidR="00AA4AD5" w:rsidRDefault="00AA4AD5" w:rsidP="00AA4AD5">
      <w:pPr>
        <w:spacing w:line="20" w:lineRule="exact"/>
        <w:rPr>
          <w:rFonts w:ascii="Segoe UI" w:eastAsia="Segoe UI" w:hAnsi="Segoe UI"/>
          <w:b/>
          <w:i/>
          <w:color w:val="0070C0"/>
          <w:sz w:val="16"/>
        </w:rPr>
      </w:pPr>
      <w:r>
        <w:rPr>
          <w:rFonts w:ascii="Times New Roman" w:eastAsia="Times New Roman" w:hAnsi="Times New Roman"/>
          <w:b/>
          <w:i/>
          <w:noProof/>
          <w:color w:val="E36C0A"/>
          <w:sz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123190</wp:posOffset>
            </wp:positionV>
            <wp:extent cx="6629400" cy="57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57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AD5" w:rsidRDefault="00AA4AD5" w:rsidP="00AA4AD5">
      <w:pPr>
        <w:spacing w:line="200" w:lineRule="exact"/>
        <w:rPr>
          <w:rFonts w:ascii="Segoe UI" w:eastAsia="Segoe UI" w:hAnsi="Segoe UI"/>
          <w:b/>
          <w:i/>
          <w:color w:val="0070C0"/>
          <w:sz w:val="16"/>
        </w:rPr>
      </w:pPr>
    </w:p>
    <w:p w:rsidR="00AA4AD5" w:rsidRDefault="00AA4AD5" w:rsidP="00AA4AD5">
      <w:pPr>
        <w:spacing w:line="200" w:lineRule="exact"/>
        <w:rPr>
          <w:rFonts w:ascii="Segoe UI" w:eastAsia="Segoe UI" w:hAnsi="Segoe UI"/>
          <w:b/>
          <w:i/>
          <w:color w:val="0070C0"/>
          <w:sz w:val="16"/>
        </w:rPr>
      </w:pPr>
    </w:p>
    <w:p w:rsidR="00AA4AD5" w:rsidRDefault="00AA4AD5" w:rsidP="00AA4AD5">
      <w:pPr>
        <w:spacing w:line="394" w:lineRule="exact"/>
        <w:rPr>
          <w:rFonts w:ascii="Segoe UI" w:eastAsia="Segoe UI" w:hAnsi="Segoe UI"/>
          <w:b/>
          <w:i/>
          <w:color w:val="0070C0"/>
          <w:sz w:val="16"/>
        </w:rPr>
      </w:pPr>
    </w:p>
    <w:p w:rsidR="00AA4AD5" w:rsidRDefault="00AA4AD5" w:rsidP="00AA4AD5">
      <w:pPr>
        <w:spacing w:line="0" w:lineRule="atLeast"/>
        <w:rPr>
          <w:b/>
          <w:i/>
          <w:sz w:val="24"/>
          <w:u w:val="single"/>
        </w:rPr>
      </w:pPr>
    </w:p>
    <w:p w:rsidR="00AA4AD5" w:rsidRDefault="00AA4AD5" w:rsidP="00AA4AD5">
      <w:pPr>
        <w:spacing w:line="0" w:lineRule="atLeast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>HAIRDRESSING REQUIREMENT</w:t>
      </w:r>
    </w:p>
    <w:p w:rsidR="00AA4AD5" w:rsidRDefault="00AA4AD5" w:rsidP="00AA4AD5">
      <w:pPr>
        <w:spacing w:line="200" w:lineRule="exact"/>
        <w:rPr>
          <w:rFonts w:ascii="Times New Roman" w:eastAsia="Times New Roman" w:hAnsi="Times New Roman"/>
        </w:rPr>
      </w:pPr>
    </w:p>
    <w:p w:rsidR="00AA4AD5" w:rsidRDefault="00AA4AD5" w:rsidP="00AA4AD5">
      <w:pPr>
        <w:spacing w:line="357" w:lineRule="exact"/>
        <w:rPr>
          <w:rFonts w:ascii="Times New Roman" w:eastAsia="Times New Roman" w:hAnsi="Times New Roman"/>
        </w:rPr>
      </w:pPr>
    </w:p>
    <w:p w:rsidR="00AA4AD5" w:rsidRDefault="00AA4AD5" w:rsidP="00AA4AD5">
      <w:p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course requirements for the above training are as follows</w:t>
      </w:r>
    </w:p>
    <w:p w:rsidR="00AA4AD5" w:rsidRDefault="00AA4AD5" w:rsidP="00AA4AD5">
      <w:pPr>
        <w:spacing w:line="373" w:lineRule="exact"/>
        <w:rPr>
          <w:rFonts w:ascii="Times New Roman" w:eastAsia="Times New Roman" w:hAnsi="Times New Roman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1 Apron -Navy-Blue (Can be obtained from the institute)</w:t>
      </w:r>
    </w:p>
    <w:p w:rsidR="00AA4AD5" w:rsidRDefault="00AA4AD5" w:rsidP="00AA4AD5">
      <w:pPr>
        <w:spacing w:line="18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1 Combs – 3 In 1, Afro comb, Tail Comb</w:t>
      </w:r>
    </w:p>
    <w:p w:rsidR="00AA4AD5" w:rsidRDefault="00AA4AD5" w:rsidP="00AA4AD5">
      <w:pPr>
        <w:spacing w:line="15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Two Counter Books</w:t>
      </w:r>
    </w:p>
    <w:p w:rsidR="00AA4AD5" w:rsidRDefault="00AA4AD5" w:rsidP="00AA4AD5">
      <w:pPr>
        <w:spacing w:line="15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One Dummy Short African hair</w:t>
      </w:r>
    </w:p>
    <w:p w:rsidR="00AA4AD5" w:rsidRDefault="00AA4AD5" w:rsidP="00AA4AD5">
      <w:pPr>
        <w:spacing w:line="15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One Hair Food</w:t>
      </w:r>
    </w:p>
    <w:p w:rsidR="00AA4AD5" w:rsidRDefault="00AA4AD5" w:rsidP="00AA4AD5">
      <w:pPr>
        <w:spacing w:line="15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1 set of hair Pins</w:t>
      </w:r>
    </w:p>
    <w:p w:rsidR="00AA4AD5" w:rsidRDefault="00AA4AD5" w:rsidP="00AA4AD5">
      <w:pPr>
        <w:spacing w:line="15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One Manicure Set</w:t>
      </w:r>
    </w:p>
    <w:p w:rsidR="00AA4AD5" w:rsidRDefault="00AA4AD5" w:rsidP="00AA4AD5">
      <w:pPr>
        <w:spacing w:line="18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One Nail Hardener</w:t>
      </w:r>
    </w:p>
    <w:p w:rsidR="00AA4AD5" w:rsidRDefault="00AA4AD5" w:rsidP="00AA4AD5">
      <w:pPr>
        <w:spacing w:line="15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1 set of rollers</w:t>
      </w:r>
    </w:p>
    <w:p w:rsidR="00AA4AD5" w:rsidRDefault="00AA4AD5" w:rsidP="00AA4AD5">
      <w:pPr>
        <w:spacing w:line="15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Threads and Needle – (Black)</w:t>
      </w:r>
    </w:p>
    <w:p w:rsidR="00AA4AD5" w:rsidRDefault="00AA4AD5" w:rsidP="00AA4AD5">
      <w:pPr>
        <w:spacing w:line="15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1 Top Coat and Base Coat</w:t>
      </w:r>
    </w:p>
    <w:p w:rsidR="00AA4AD5" w:rsidRDefault="00AA4AD5" w:rsidP="00AA4AD5">
      <w:pPr>
        <w:spacing w:line="15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Four medium white Towels</w:t>
      </w:r>
    </w:p>
    <w:p w:rsidR="00AA4AD5" w:rsidRDefault="00AA4AD5" w:rsidP="00AA4AD5">
      <w:pPr>
        <w:spacing w:line="15" w:lineRule="exact"/>
        <w:rPr>
          <w:rFonts w:ascii="Arial" w:eastAsia="Arial" w:hAnsi="Arial"/>
          <w:sz w:val="24"/>
        </w:rPr>
      </w:pPr>
    </w:p>
    <w:p w:rsidR="00AA4AD5" w:rsidRDefault="00AA4AD5" w:rsidP="00AA4AD5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0"/>
        <w:rPr>
          <w:rFonts w:ascii="Arial" w:eastAsia="Arial" w:hAnsi="Arial"/>
          <w:sz w:val="24"/>
        </w:rPr>
      </w:pPr>
      <w:r>
        <w:rPr>
          <w:rFonts w:ascii="Times New Roman" w:eastAsia="Times New Roman" w:hAnsi="Times New Roman"/>
          <w:sz w:val="24"/>
        </w:rPr>
        <w:t>One white round neck T-Shirt</w:t>
      </w:r>
    </w:p>
    <w:p w:rsidR="00AA4AD5" w:rsidRDefault="00AA4AD5" w:rsidP="00AA4AD5">
      <w:pPr>
        <w:spacing w:line="200" w:lineRule="exact"/>
        <w:rPr>
          <w:rFonts w:ascii="Times New Roman" w:eastAsia="Times New Roman" w:hAnsi="Times New Roman"/>
        </w:rPr>
      </w:pPr>
    </w:p>
    <w:p w:rsidR="00AA4AD5" w:rsidRDefault="00AA4AD5" w:rsidP="00AA4AD5">
      <w:pPr>
        <w:spacing w:line="200" w:lineRule="exact"/>
        <w:rPr>
          <w:rFonts w:ascii="Times New Roman" w:eastAsia="Times New Roman" w:hAnsi="Times New Roman"/>
        </w:rPr>
      </w:pPr>
    </w:p>
    <w:p w:rsidR="00AA4AD5" w:rsidRDefault="00AA4AD5" w:rsidP="00AA4AD5">
      <w:pPr>
        <w:spacing w:line="200" w:lineRule="exact"/>
        <w:rPr>
          <w:rFonts w:ascii="Times New Roman" w:eastAsia="Times New Roman" w:hAnsi="Times New Roman"/>
        </w:rPr>
      </w:pPr>
    </w:p>
    <w:p w:rsidR="00AA4AD5" w:rsidRDefault="00AA4AD5" w:rsidP="00AA4AD5">
      <w:pPr>
        <w:spacing w:line="235" w:lineRule="exact"/>
        <w:rPr>
          <w:rFonts w:ascii="Times New Roman" w:eastAsia="Times New Roman" w:hAnsi="Times New Roman"/>
        </w:rPr>
      </w:pPr>
    </w:p>
    <w:p w:rsidR="00D73ED3" w:rsidRDefault="00D73ED3">
      <w:bookmarkStart w:id="1" w:name="_GoBack"/>
      <w:bookmarkEnd w:id="1"/>
    </w:p>
    <w:sectPr w:rsidR="00D73ED3">
      <w:pgSz w:w="12240" w:h="15840"/>
      <w:pgMar w:top="1435" w:right="1440" w:bottom="1440" w:left="1440" w:header="0" w:footer="0" w:gutter="0"/>
      <w:cols w:space="0" w:equalWidth="0">
        <w:col w:w="9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6"/>
      <w:numFmt w:val="upperLetter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625558E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D5"/>
    <w:rsid w:val="0047558E"/>
    <w:rsid w:val="00AA4AD5"/>
    <w:rsid w:val="00B6534C"/>
    <w:rsid w:val="00D700BF"/>
    <w:rsid w:val="00D73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B4344"/>
  <w15:chartTrackingRefBased/>
  <w15:docId w15:val="{BB09B6C2-7ED7-4091-B762-6D1F8C853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iCs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4AD5"/>
    <w:pPr>
      <w:spacing w:after="0" w:line="240" w:lineRule="auto"/>
    </w:pPr>
    <w:rPr>
      <w:rFonts w:ascii="Calibri" w:eastAsia="Calibri" w:hAnsi="Calibri" w:cs="Arial"/>
      <w:iCs w:val="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0BF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00BF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00BF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00BF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00BF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00BF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700BF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700BF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00BF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0BF"/>
    <w:rPr>
      <w:i/>
      <w:iCs w:val="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700BF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00BF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700BF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00BF"/>
    <w:rPr>
      <w:rFonts w:asciiTheme="majorHAnsi" w:eastAsiaTheme="majorEastAsia" w:hAnsiTheme="majorHAnsi" w:cstheme="majorBidi"/>
      <w:b/>
      <w:bCs/>
      <w:i/>
      <w:iCs w:val="0"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00BF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700BF"/>
    <w:rPr>
      <w:rFonts w:asciiTheme="majorHAnsi" w:eastAsiaTheme="majorEastAsia" w:hAnsiTheme="majorHAnsi" w:cstheme="majorBidi"/>
      <w:i/>
      <w:iCs w:val="0"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700BF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00BF"/>
    <w:rPr>
      <w:rFonts w:asciiTheme="majorHAnsi" w:eastAsiaTheme="majorEastAsia" w:hAnsiTheme="majorHAnsi" w:cstheme="majorBidi"/>
      <w:i/>
      <w:iCs w:val="0"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700BF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700BF"/>
    <w:pPr>
      <w:jc w:val="both"/>
    </w:pPr>
    <w:rPr>
      <w:rFonts w:ascii="Times New Roman" w:hAnsi="Times New Roman" w:cs="Times New Roman"/>
      <w:b/>
      <w:i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700BF"/>
    <w:rPr>
      <w:rFonts w:ascii="Times New Roman" w:hAnsi="Times New Roman" w:cs="Times New Roman"/>
      <w:b/>
      <w:iCs w:val="0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00BF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700BF"/>
    <w:rPr>
      <w:rFonts w:asciiTheme="majorHAnsi" w:eastAsiaTheme="majorEastAsia" w:hAnsiTheme="majorHAnsi" w:cstheme="majorBidi"/>
      <w:i/>
      <w:iCs w:val="0"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D700BF"/>
    <w:rPr>
      <w:b/>
      <w:bCs/>
      <w:spacing w:val="0"/>
    </w:rPr>
  </w:style>
  <w:style w:type="character" w:styleId="Emphasis">
    <w:name w:val="Emphasis"/>
    <w:uiPriority w:val="20"/>
    <w:qFormat/>
    <w:rsid w:val="00D700BF"/>
    <w:rPr>
      <w:rFonts w:asciiTheme="majorHAnsi" w:eastAsiaTheme="majorEastAsia" w:hAnsiTheme="majorHAnsi" w:cstheme="majorBidi"/>
      <w:b/>
      <w:bCs/>
      <w:i/>
      <w:iCs w:val="0"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D700BF"/>
  </w:style>
  <w:style w:type="character" w:customStyle="1" w:styleId="NoSpacingChar">
    <w:name w:val="No Spacing Char"/>
    <w:basedOn w:val="DefaultParagraphFont"/>
    <w:link w:val="NoSpacing"/>
    <w:uiPriority w:val="1"/>
    <w:rsid w:val="00D700BF"/>
    <w:rPr>
      <w:i/>
      <w:iCs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700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700BF"/>
    <w:rPr>
      <w:i/>
      <w:iCs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D700BF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700BF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700BF"/>
    <w:rPr>
      <w:rFonts w:asciiTheme="majorHAnsi" w:eastAsiaTheme="majorEastAsia" w:hAnsiTheme="majorHAnsi" w:cstheme="majorBidi"/>
      <w:b/>
      <w:bCs/>
      <w:i/>
      <w:iCs w:val="0"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D700BF"/>
    <w:rPr>
      <w:rFonts w:asciiTheme="majorHAnsi" w:eastAsiaTheme="majorEastAsia" w:hAnsiTheme="majorHAnsi" w:cstheme="majorBidi"/>
      <w:i/>
      <w:iCs w:val="0"/>
      <w:color w:val="C0504D" w:themeColor="accent2"/>
    </w:rPr>
  </w:style>
  <w:style w:type="character" w:styleId="IntenseEmphasis">
    <w:name w:val="Intense Emphasis"/>
    <w:uiPriority w:val="21"/>
    <w:qFormat/>
    <w:rsid w:val="00D700BF"/>
    <w:rPr>
      <w:rFonts w:asciiTheme="majorHAnsi" w:eastAsiaTheme="majorEastAsia" w:hAnsiTheme="majorHAnsi" w:cstheme="majorBidi"/>
      <w:b/>
      <w:bCs/>
      <w:i/>
      <w:iCs w:val="0"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D700BF"/>
    <w:rPr>
      <w:i/>
      <w:iCs w:val="0"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D700BF"/>
    <w:rPr>
      <w:b/>
      <w:bCs/>
      <w:i/>
      <w:iCs w:val="0"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D700BF"/>
    <w:rPr>
      <w:rFonts w:asciiTheme="majorHAnsi" w:eastAsiaTheme="majorEastAsia" w:hAnsiTheme="majorHAnsi" w:cstheme="majorBidi"/>
      <w:b/>
      <w:bCs/>
      <w:i/>
      <w:iCs w:val="0"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700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titechnical@gmail.c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etitechnical.ac.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</dc:creator>
  <cp:keywords/>
  <dc:description/>
  <cp:lastModifiedBy>Jack</cp:lastModifiedBy>
  <cp:revision>1</cp:revision>
  <dcterms:created xsi:type="dcterms:W3CDTF">2021-08-22T06:46:00Z</dcterms:created>
  <dcterms:modified xsi:type="dcterms:W3CDTF">2021-08-22T06:48:00Z</dcterms:modified>
</cp:coreProperties>
</file>